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1744c4926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1ebcdd9fff23458f"/>
      <w:footerReference xmlns:r="http://schemas.openxmlformats.org/officeDocument/2006/relationships" w:type="default" r:id="R2c505efcd28b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cdd9fff23458f" /><Relationship Type="http://schemas.openxmlformats.org/officeDocument/2006/relationships/footer" Target="/word/footer1.xml" Id="R2c505efcd28b458f" /></Relationships>
</file>