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216560ae848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fd3d416d547cc"/>
      <w:footerReference xmlns:r="http://schemas.openxmlformats.org/officeDocument/2006/relationships" w:type="default" r:id="R7d8fe2a47443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INVESTERING AS   ·   Org.nr 817 936 482   ·   Enebakkveien 227B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fd3d416d547cc" /><Relationship Type="http://schemas.openxmlformats.org/officeDocument/2006/relationships/footer" Target="/word/footer1.xml" Id="R7d8fe2a4744345d6" /></Relationships>
</file>