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557853b0d4f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ABBOR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ABBOR INVEST AS</w:t>
      </w:r>
    </w:p>
    <w:sectPr>
      <w:headerReference xmlns:r="http://schemas.openxmlformats.org/officeDocument/2006/relationships" w:type="default" r:id="Rf5c4b74df6f94a8b"/>
      <w:footerReference xmlns:r="http://schemas.openxmlformats.org/officeDocument/2006/relationships" w:type="default" r:id="Re9d3d6c5bf81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ABBOR INVEST AS   ·   Org.nr 819 482 292   ·   Solliveien 8   ·   1366 LYSAKER   ·   bjorn.gabrielsen@outlook.com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4b74df6f94a8b" /><Relationship Type="http://schemas.openxmlformats.org/officeDocument/2006/relationships/footer" Target="/word/footer1.xml" Id="Re9d3d6c5bf814eb4" /></Relationships>
</file>