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1ea3873dd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a7ebf64fc4f06"/>
      <w:footerReference xmlns:r="http://schemas.openxmlformats.org/officeDocument/2006/relationships" w:type="default" r:id="Rda636486beb1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ENGERSEN INVEST AS   ·   Org.nr 821 087 732   ·   Brøtergata 4F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a7ebf64fc4f06" /><Relationship Type="http://schemas.openxmlformats.org/officeDocument/2006/relationships/footer" Target="/word/footer1.xml" Id="Rda636486beb14ab4" /></Relationships>
</file>