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3f57e485c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CARNIVORE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CARNIVORE AS</w:t>
      </w:r>
    </w:p>
    <w:sectPr>
      <w:headerReference xmlns:r="http://schemas.openxmlformats.org/officeDocument/2006/relationships" w:type="default" r:id="R2510ddcda610412b"/>
      <w:footerReference xmlns:r="http://schemas.openxmlformats.org/officeDocument/2006/relationships" w:type="default" r:id="Raf43d22aeb16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CARNIVORE AS   ·   Org.nr 824 533 342   ·   c/o Face2face AS, Maridalsveien 87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CARNIVORE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0ddcda610412b" /><Relationship Type="http://schemas.openxmlformats.org/officeDocument/2006/relationships/footer" Target="/word/footer1.xml" Id="Raf43d22aeb164c19" /></Relationships>
</file>