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de7c6de79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475740f38472d"/>
      <w:footerReference xmlns:r="http://schemas.openxmlformats.org/officeDocument/2006/relationships" w:type="default" r:id="R618cd13b2306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PEMW HOLDING AS   ·   Org.nr 825 758 402   ·   Askåsen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475740f38472d" /><Relationship Type="http://schemas.openxmlformats.org/officeDocument/2006/relationships/footer" Target="/word/footer1.xml" Id="R618cd13b23064643" /></Relationships>
</file>