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3d9bc5a3a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a1e466b9904423"/>
      <w:footerReference xmlns:r="http://schemas.openxmlformats.org/officeDocument/2006/relationships" w:type="default" r:id="R07de3dcc9289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 AS   ·   Org.nr 826 285 672   ·   Øvre Kvålsvegen 18   ·   7039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1e466b9904423" /><Relationship Type="http://schemas.openxmlformats.org/officeDocument/2006/relationships/footer" Target="/word/footer1.xml" Id="R07de3dcc928945b1" /></Relationships>
</file>