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d5c8252c944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SELSKAPNORGE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65a8066ed77f4c85"/>
      <w:footerReference xmlns:r="http://schemas.openxmlformats.org/officeDocument/2006/relationships" w:type="default" r:id="R3c140404c15c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8066ed77f4c85" /><Relationship Type="http://schemas.openxmlformats.org/officeDocument/2006/relationships/footer" Target="/word/footer1.xml" Id="R3c140404c15c490a" /></Relationships>
</file>