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2fe823ece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2ba343c4e417c"/>
      <w:footerReference xmlns:r="http://schemas.openxmlformats.org/officeDocument/2006/relationships" w:type="default" r:id="R8d3cea758b98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2ba343c4e417c" /><Relationship Type="http://schemas.openxmlformats.org/officeDocument/2006/relationships/footer" Target="/word/footer1.xml" Id="R8d3cea758b9848aa" /></Relationships>
</file>