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c5c13d56d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4ccb0780d4fdb"/>
      <w:footerReference xmlns:r="http://schemas.openxmlformats.org/officeDocument/2006/relationships" w:type="default" r:id="Re49a8f8d20b0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SRG AS   ·   Org.nr 889 194 022   ·   Bakeribakken 7A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4ccb0780d4fdb" /><Relationship Type="http://schemas.openxmlformats.org/officeDocument/2006/relationships/footer" Target="/word/footer1.xml" Id="Re49a8f8d20b04fa3" /></Relationships>
</file>