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b5a94a66a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ERGO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ERGO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0f153563f4d2d"/>
      <w:footerReference xmlns:r="http://schemas.openxmlformats.org/officeDocument/2006/relationships" w:type="default" r:id="R56c58511c2c1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ERGO FINANS AS   ·   Org.nr 889 222 182   ·   c/o Bjørn Roland, Sjølystveien 62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ERGO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0f153563f4d2d" /><Relationship Type="http://schemas.openxmlformats.org/officeDocument/2006/relationships/footer" Target="/word/footer1.xml" Id="R56c58511c2c14964" /></Relationships>
</file>