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8b06eeed3442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HØYBRÅTEN, FOSSUM OG STOVNER SOKN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HØYBRÅTEN, FOSSUM OG STOVNER SOKN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d599ed0565c420f"/>
      <w:footerReference xmlns:r="http://schemas.openxmlformats.org/officeDocument/2006/relationships" w:type="default" r:id="Ra2f512982fb84e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HØYBRÅTEN, FOSSUM OG STOVNER SOKN   ·   Org.nr 911 852 934   ·   Stovnerfaret 25   ·   0982 OSLO   ·   Tlf. 23 62 95 60   ·   post.hfs.oslo@kirken.no   ·   www.kirken.no/hfs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HØYBRÅTEN, FOSSUM OG STOVNER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599ed0565c420f" /><Relationship Type="http://schemas.openxmlformats.org/officeDocument/2006/relationships/footer" Target="/word/footer1.xml" Id="Ra2f512982fb84e8b" /></Relationships>
</file>