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594a931eb45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64a318cae15a445b"/>
      <w:footerReference xmlns:r="http://schemas.openxmlformats.org/officeDocument/2006/relationships" w:type="default" r:id="R4163e2f166bd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318cae15a445b" /><Relationship Type="http://schemas.openxmlformats.org/officeDocument/2006/relationships/footer" Target="/word/footer1.xml" Id="R4163e2f166bd410d" /></Relationships>
</file>