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73f50074e4d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AGRIS BYGGTJENESTE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AGRIS BYGGTJENESTE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73315de164539"/>
      <w:footerReference xmlns:r="http://schemas.openxmlformats.org/officeDocument/2006/relationships" w:type="default" r:id="Rbb04d9c5fad9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AGRIS BYGGTJENESTE NUF   ·   Org.nr 912 525 414   ·   Rød 61   ·   1684 VESTERØY   ·   agris.andersons@gmail.com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AGRIS BYGGTJENESTE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73315de164539" /><Relationship Type="http://schemas.openxmlformats.org/officeDocument/2006/relationships/footer" Target="/word/footer1.xml" Id="Rbb04d9c5fad94077" /></Relationships>
</file>