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cdacb947c941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NORDIC ACCOUNTING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NORDIC ACCOUNTING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474a96597e4c92"/>
      <w:footerReference xmlns:r="http://schemas.openxmlformats.org/officeDocument/2006/relationships" w:type="default" r:id="R866e5b2c9d2640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NORDIC ACCOUNTING AS   ·   Org.nr 913 397 460   ·   c/o Spaces Stortorvet, Stortorvet 7   ·   0155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NORDIC ACCOUNTING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474a96597e4c92" /><Relationship Type="http://schemas.openxmlformats.org/officeDocument/2006/relationships/footer" Target="/word/footer1.xml" Id="R866e5b2c9d2640c8" /></Relationships>
</file>