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d2890d498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6c849db1a51b4cff"/>
      <w:footerReference xmlns:r="http://schemas.openxmlformats.org/officeDocument/2006/relationships" w:type="default" r:id="Raa5973c4468d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49db1a51b4cff" /><Relationship Type="http://schemas.openxmlformats.org/officeDocument/2006/relationships/footer" Target="/word/footer1.xml" Id="Raa5973c4468d4adf" /></Relationships>
</file>