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ae745808eb4f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VALUE GROUP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VALUE GROUP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cea38cbea84b07"/>
      <w:footerReference xmlns:r="http://schemas.openxmlformats.org/officeDocument/2006/relationships" w:type="default" r:id="Rea7afed8408a4e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VALUE GROUP HOLDING AS   ·   Org.nr 915 612 792   ·   Rådhusgata 9   ·   0151 OSLO   ·   www.value.no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VALUE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cea38cbea84b07" /><Relationship Type="http://schemas.openxmlformats.org/officeDocument/2006/relationships/footer" Target="/word/footer1.xml" Id="Rea7afed8408a4e65" /></Relationships>
</file>