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f3a491964646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 IT HEGSTAD AS</w:t>
      </w:r>
    </w:p>
    <w:sectPr>
      <w:headerReference xmlns:r="http://schemas.openxmlformats.org/officeDocument/2006/relationships" w:type="default" r:id="Rb9de3d0e43df4e59"/>
      <w:footerReference xmlns:r="http://schemas.openxmlformats.org/officeDocument/2006/relationships" w:type="default" r:id="R1b8ee4ce48bb46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de3d0e43df4e59" /><Relationship Type="http://schemas.openxmlformats.org/officeDocument/2006/relationships/footer" Target="/word/footer1.xml" Id="R1b8ee4ce48bb4680" /></Relationships>
</file>