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bc091d0bc64b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PG GROVEN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Elnesvågen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Elnesvågen,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PG GROVEN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9671e99e054246"/>
      <w:footerReference xmlns:r="http://schemas.openxmlformats.org/officeDocument/2006/relationships" w:type="default" r:id="R3d2e0dfef10a43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PG GROVEN AS   ·   Org.nr 917 078 653   ·   Øvrebøen 15   ·   6440 ELNESVÅGEN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PG GROVEN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9671e99e054246" /><Relationship Type="http://schemas.openxmlformats.org/officeDocument/2006/relationships/footer" Target="/word/footer1.xml" Id="R3d2e0dfef10a43d1" /></Relationships>
</file>