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465b1f38a41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90cd4378852f455b"/>
      <w:footerReference xmlns:r="http://schemas.openxmlformats.org/officeDocument/2006/relationships" w:type="default" r:id="R1802cf5c204d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d4378852f455b" /><Relationship Type="http://schemas.openxmlformats.org/officeDocument/2006/relationships/footer" Target="/word/footer1.xml" Id="R1802cf5c204d4c93" /></Relationships>
</file>