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3b985a094049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ONS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ONS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3c8f9d4257497c"/>
      <w:footerReference xmlns:r="http://schemas.openxmlformats.org/officeDocument/2006/relationships" w:type="default" r:id="R357d95bc56054c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ONS 2 AS   ·   Org.nr 920 171 095   ·   Bryggegata 3   ·   0250 OSLO   ·   Tlf. 23 11 86 00   ·   www.onsunde.no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ONS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3c8f9d4257497c" /><Relationship Type="http://schemas.openxmlformats.org/officeDocument/2006/relationships/footer" Target="/word/footer1.xml" Id="R357d95bc56054c0d" /></Relationships>
</file>