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d91183cb1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V1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V1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e782ed12944089"/>
      <w:footerReference xmlns:r="http://schemas.openxmlformats.org/officeDocument/2006/relationships" w:type="default" r:id="R068c8a69fffc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V1 NORDIC AS   ·   Org.nr 920 178 413   ·   Øierudåsen 57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V1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782ed12944089" /><Relationship Type="http://schemas.openxmlformats.org/officeDocument/2006/relationships/footer" Target="/word/footer1.xml" Id="R068c8a69fffc4447" /></Relationships>
</file>