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4a5778783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KOMIJN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KOMIJN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44ac6f6db4a37"/>
      <w:footerReference xmlns:r="http://schemas.openxmlformats.org/officeDocument/2006/relationships" w:type="default" r:id="R9643c8e0bb26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KOMIJN AS   ·   Org.nr 920 517 501   ·   Smalgangen 19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KOMIJN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44ac6f6db4a37" /><Relationship Type="http://schemas.openxmlformats.org/officeDocument/2006/relationships/footer" Target="/word/footer1.xml" Id="R9643c8e0bb26423c" /></Relationships>
</file>