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3059ae983a45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UNDHEIM &amp; TJESSEM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UNDHEIM &amp; TJESSEM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1725d813f74dfe"/>
      <w:footerReference xmlns:r="http://schemas.openxmlformats.org/officeDocument/2006/relationships" w:type="default" r:id="Re81d85f7839c42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UNDHEIM &amp; TJESSEM HOLDING AS   ·   Org.nr 921 075 340   ·   Noredalen 174   ·   4308 SANDNES   ·   lars.ove.tjessem@gmail.com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UNDHEIM &amp; TJESSEM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1725d813f74dfe" /><Relationship Type="http://schemas.openxmlformats.org/officeDocument/2006/relationships/footer" Target="/word/footer1.xml" Id="Re81d85f7839c4248" /></Relationships>
</file>