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70b1dacf1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 HEGRE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 HEGRE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235e541fb4997"/>
      <w:footerReference xmlns:r="http://schemas.openxmlformats.org/officeDocument/2006/relationships" w:type="default" r:id="Rfe83b986f223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 HEGRE HOLDING I AS   ·   Org.nr 921 629 753   ·   Øvrevollen 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 HEGRE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235e541fb4997" /><Relationship Type="http://schemas.openxmlformats.org/officeDocument/2006/relationships/footer" Target="/word/footer1.xml" Id="Rfe83b986f22340b8" /></Relationships>
</file>