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c4e1a82f04d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3d3d6804f4f38"/>
      <w:footerReference xmlns:r="http://schemas.openxmlformats.org/officeDocument/2006/relationships" w:type="default" r:id="R499c6c50ca5d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 INVEST AS   ·   Org.nr 921 969 147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3d3d6804f4f38" /><Relationship Type="http://schemas.openxmlformats.org/officeDocument/2006/relationships/footer" Target="/word/footer1.xml" Id="R499c6c50ca5d47c0" /></Relationships>
</file>