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c1f05dcad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SUPEREYE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SUPEREYE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454d28f3a4d43"/>
      <w:footerReference xmlns:r="http://schemas.openxmlformats.org/officeDocument/2006/relationships" w:type="default" r:id="Rad8296e00b05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454d28f3a4d43" /><Relationship Type="http://schemas.openxmlformats.org/officeDocument/2006/relationships/footer" Target="/word/footer1.xml" Id="Rad8296e00b0540c0" /></Relationships>
</file>