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77480fa37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MIEHROT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MIEHROT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ad7652e6f4cc3"/>
      <w:footerReference xmlns:r="http://schemas.openxmlformats.org/officeDocument/2006/relationships" w:type="default" r:id="Rbf2e95f4194f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MIEHROT INVEST AS   ·   Org.nr 924 831 685   ·   Bæssmorjordet 17E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MIEHROT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ad7652e6f4cc3" /><Relationship Type="http://schemas.openxmlformats.org/officeDocument/2006/relationships/footer" Target="/word/footer1.xml" Id="Rbf2e95f4194f4075" /></Relationships>
</file>