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100f181f147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DRIVANDE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DRIVANDE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3ca613fc34dcf"/>
      <w:footerReference xmlns:r="http://schemas.openxmlformats.org/officeDocument/2006/relationships" w:type="default" r:id="R396f42570aea47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DRIVANDE AS   ·   Org.nr 924 913 738   ·   Søre Ramsvigvei 29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DRIVANDE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3ca613fc34dcf" /><Relationship Type="http://schemas.openxmlformats.org/officeDocument/2006/relationships/footer" Target="/word/footer1.xml" Id="R396f42570aea47b8" /></Relationships>
</file>