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a04e29f5440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LILLEVENNEN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LILLEVENNEN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0f41533cb445e4"/>
      <w:footerReference xmlns:r="http://schemas.openxmlformats.org/officeDocument/2006/relationships" w:type="default" r:id="R592013a5f853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LILLEVENNEN AS   ·   Org.nr 925 011 843   ·   Lille Frogner allé 3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LILLEVENNEN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f41533cb445e4" /><Relationship Type="http://schemas.openxmlformats.org/officeDocument/2006/relationships/footer" Target="/word/footer1.xml" Id="R592013a5f853492a" /></Relationships>
</file>