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86d71d29a743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OSTUCAP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OSTUCAP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75a23e52d646fe"/>
      <w:footerReference xmlns:r="http://schemas.openxmlformats.org/officeDocument/2006/relationships" w:type="default" r:id="R0d453abb57ff4f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OSTUCAP AS   ·   Org.nr 925 129 348   ·   Grefsenkollveien 12C   ·   0490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OSTUCAP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75a23e52d646fe" /><Relationship Type="http://schemas.openxmlformats.org/officeDocument/2006/relationships/footer" Target="/word/footer1.xml" Id="R0d453abb57ff4fdc" /></Relationships>
</file>