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207ec1447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224c8e8794046"/>
      <w:footerReference xmlns:r="http://schemas.openxmlformats.org/officeDocument/2006/relationships" w:type="default" r:id="Ra573fbf8bb52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ELLINOR INVEST AS   ·   Org.nr 925 141 364   ·   Jakobslivegen 11A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224c8e8794046" /><Relationship Type="http://schemas.openxmlformats.org/officeDocument/2006/relationships/footer" Target="/word/footer1.xml" Id="Ra573fbf8bb524007" /></Relationships>
</file>