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aa99172e4548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90944ce54c44bf"/>
      <w:footerReference xmlns:r="http://schemas.openxmlformats.org/officeDocument/2006/relationships" w:type="default" r:id="Re75685e2a53845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RANDI HOLDING AS   ·   Org.nr 925 337 749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90944ce54c44bf" /><Relationship Type="http://schemas.openxmlformats.org/officeDocument/2006/relationships/footer" Target="/word/footer1.xml" Id="Re75685e2a53845b9" /></Relationships>
</file>