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39372eff5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6200dab02462d"/>
      <w:footerReference xmlns:r="http://schemas.openxmlformats.org/officeDocument/2006/relationships" w:type="default" r:id="Rf0606cee82a1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PBK HOLDING AS   ·   Org.nr 925 814 334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6200dab02462d" /><Relationship Type="http://schemas.openxmlformats.org/officeDocument/2006/relationships/footer" Target="/word/footer1.xml" Id="Rf0606cee82a14987" /></Relationships>
</file>