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bd295a8bc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AETERNUM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AETERNUM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914a2d1724dce"/>
      <w:footerReference xmlns:r="http://schemas.openxmlformats.org/officeDocument/2006/relationships" w:type="default" r:id="R5aa03152611f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AETERNUM MANAGEMENT AS   ·   Org.nr 926 068 423   ·  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AETERNUM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914a2d1724dce" /><Relationship Type="http://schemas.openxmlformats.org/officeDocument/2006/relationships/footer" Target="/word/footer1.xml" Id="R5aa03152611f4648" /></Relationships>
</file>