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be665525cf4a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HTNS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HTNS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8b83fbf81a4907"/>
      <w:footerReference xmlns:r="http://schemas.openxmlformats.org/officeDocument/2006/relationships" w:type="default" r:id="Rdacb803764fa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HTNS INVEST AS   ·   Org.nr 926 306 359   ·   Parkveien 25   ·   3216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HTNS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8b83fbf81a4907" /><Relationship Type="http://schemas.openxmlformats.org/officeDocument/2006/relationships/footer" Target="/word/footer1.xml" Id="Rdacb803764fa4211" /></Relationships>
</file>