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d3c32abbd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INVEST-LIA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INVEST-LIA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a32982919413d"/>
      <w:footerReference xmlns:r="http://schemas.openxmlformats.org/officeDocument/2006/relationships" w:type="default" r:id="R5bbc68a71270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INVEST-LIA AS   ·   Org.nr 926 678 906   ·   Åmotbakken 35   ·   3911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INVEST-LIA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a32982919413d" /><Relationship Type="http://schemas.openxmlformats.org/officeDocument/2006/relationships/footer" Target="/word/footer1.xml" Id="R5bbc68a712704a40" /></Relationships>
</file>