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363767f0941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SKOL HOLDING AS</w:t>
      </w:r>
    </w:p>
    <w:sectPr>
      <w:headerReference xmlns:r="http://schemas.openxmlformats.org/officeDocument/2006/relationships" w:type="default" r:id="R5805a43b70eb4a33"/>
      <w:footerReference xmlns:r="http://schemas.openxmlformats.org/officeDocument/2006/relationships" w:type="default" r:id="Re649f91271cc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 HOLDING AS   ·   Org.nr 926 704 591   ·   c/o Sindre Kvinge Kolseth, Hjalmar Brantings vei 2A   ·   5143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5a43b70eb4a33" /><Relationship Type="http://schemas.openxmlformats.org/officeDocument/2006/relationships/footer" Target="/word/footer1.xml" Id="Re649f91271cc4b68" /></Relationships>
</file>