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22a2ba845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b4436d91c45a2"/>
      <w:footerReference xmlns:r="http://schemas.openxmlformats.org/officeDocument/2006/relationships" w:type="default" r:id="R7eaffe898b13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CASH AS   ·   Org.nr 927 766 485   ·   c/o Olav Tverås, Råvegen 460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b4436d91c45a2" /><Relationship Type="http://schemas.openxmlformats.org/officeDocument/2006/relationships/footer" Target="/word/footer1.xml" Id="R7eaffe898b134fa0" /></Relationships>
</file>