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600673e37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FUCKBOY HOLDING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FUCKBOY HOLDING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a3f22531846d2"/>
      <w:footerReference xmlns:r="http://schemas.openxmlformats.org/officeDocument/2006/relationships" w:type="default" r:id="R6ace03e3c088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FUCKBOY HOLDING &amp; INVEST AS   ·   Org.nr 928 276 546   ·   Frognerveien 20A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FUCKBOY HOLDING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a3f22531846d2" /><Relationship Type="http://schemas.openxmlformats.org/officeDocument/2006/relationships/footer" Target="/word/footer1.xml" Id="R6ace03e3c0884ee8" /></Relationships>
</file>