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b6ec9877b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M.S.A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M.S.A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35d36a9dbdc4efe"/>
      <w:footerReference xmlns:r="http://schemas.openxmlformats.org/officeDocument/2006/relationships" w:type="default" r:id="R67184f22dac0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d36a9dbdc4efe" /><Relationship Type="http://schemas.openxmlformats.org/officeDocument/2006/relationships/footer" Target="/word/footer1.xml" Id="R67184f22dac04b63" /></Relationships>
</file>