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1ccaa652a34a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BYTESHIFT AS</w:t>
      </w:r>
    </w:p>
    <w:sectPr>
      <w:headerReference xmlns:r="http://schemas.openxmlformats.org/officeDocument/2006/relationships" w:type="default" r:id="R2a6b6ba98e1142d4"/>
      <w:footerReference xmlns:r="http://schemas.openxmlformats.org/officeDocument/2006/relationships" w:type="default" r:id="Rba9a7ddb82d346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BYTESHIFT AS   ·   Org.nr 928 463 575   ·   Eikveien 34A   ·   3122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BYTESHIFT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6b6ba98e1142d4" /><Relationship Type="http://schemas.openxmlformats.org/officeDocument/2006/relationships/footer" Target="/word/footer1.xml" Id="Rba9a7ddb82d34641" /></Relationships>
</file>