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b387466bb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ERVETOPPEN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ERVETOPPEN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8fac956b84821"/>
      <w:footerReference xmlns:r="http://schemas.openxmlformats.org/officeDocument/2006/relationships" w:type="default" r:id="R4a4be7f5bf9f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ERVETOPPEN AS   ·   Org.nr 928 486 990   ·   Sørhallet 38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ERVETOPPEN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8fac956b84821" /><Relationship Type="http://schemas.openxmlformats.org/officeDocument/2006/relationships/footer" Target="/word/footer1.xml" Id="R4a4be7f5bf9f4693" /></Relationships>
</file>