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88957d4d0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d4b3bfe084ded"/>
      <w:footerReference xmlns:r="http://schemas.openxmlformats.org/officeDocument/2006/relationships" w:type="default" r:id="Rdfa38e8c4d23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GULDSETH HOLDING AS   ·   Org.nr 928 650 650   ·   Cecilie Thoresens veg 6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d4b3bfe084ded" /><Relationship Type="http://schemas.openxmlformats.org/officeDocument/2006/relationships/footer" Target="/word/footer1.xml" Id="Rdfa38e8c4d23478e" /></Relationships>
</file>