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e0f451ba14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BOLAKS GROUP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Eikelandsosen,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BOLAKS GROUP AS</w:t>
      </w:r>
    </w:p>
    <w:sectPr>
      <w:headerReference xmlns:r="http://schemas.openxmlformats.org/officeDocument/2006/relationships" w:type="default" r:id="R837bf7edb8514335"/>
      <w:footerReference xmlns:r="http://schemas.openxmlformats.org/officeDocument/2006/relationships" w:type="default" r:id="Rf27a43920e8f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BOLAKS GROUP AS   ·   Org.nr 929 068 319   ·   Fusavegen 281   ·   5640 EIKELANDSOSEN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BOLAKS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7bf7edb8514335" /><Relationship Type="http://schemas.openxmlformats.org/officeDocument/2006/relationships/footer" Target="/word/footer1.xml" Id="Rf27a43920e8f498b" /></Relationships>
</file>