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b9144a4c8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NOVIBRA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NOVIBRA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8b0a5d6394e00"/>
      <w:footerReference xmlns:r="http://schemas.openxmlformats.org/officeDocument/2006/relationships" w:type="default" r:id="R82ea9b975bdf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NOVIBRA AS   ·   Org.nr 929 774 205   ·   Strandgata 89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NOVIBRA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8b0a5d6394e00" /><Relationship Type="http://schemas.openxmlformats.org/officeDocument/2006/relationships/footer" Target="/word/footer1.xml" Id="R82ea9b975bdf45b6" /></Relationships>
</file>