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8db73686eb48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ADDLINK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ADDLINK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398c00d55f41d8"/>
      <w:footerReference xmlns:r="http://schemas.openxmlformats.org/officeDocument/2006/relationships" w:type="default" r:id="R6e9f0ff4f302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ADDLINK AS   ·   Org.nr 930 655 694   ·   Martin Borrebekkens vei 26   ·   0584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98c00d55f41d8" /><Relationship Type="http://schemas.openxmlformats.org/officeDocument/2006/relationships/footer" Target="/word/footer1.xml" Id="R6e9f0ff4f3024d2c" /></Relationships>
</file>