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9f9675e07f4a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STRAND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STRAND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55898bb0e04931"/>
      <w:footerReference xmlns:r="http://schemas.openxmlformats.org/officeDocument/2006/relationships" w:type="default" r:id="R091abb80c8d347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STRAND HOLDING AS   ·   Org.nr 930 964 301   ·   Bakkaunvegen 10   ·   7043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STRAND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55898bb0e04931" /><Relationship Type="http://schemas.openxmlformats.org/officeDocument/2006/relationships/footer" Target="/word/footer1.xml" Id="R091abb80c8d347a6" /></Relationships>
</file>