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6d33e2b85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 RISHAUG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 RISHAUG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a95bf7ce641cb"/>
      <w:footerReference xmlns:r="http://schemas.openxmlformats.org/officeDocument/2006/relationships" w:type="default" r:id="R3f30426e69fc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 RISHAUG AS   ·   Org.nr 931 472 453   ·   Christian Eggens veg 54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 RISHAUG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a95bf7ce641cb" /><Relationship Type="http://schemas.openxmlformats.org/officeDocument/2006/relationships/footer" Target="/word/footer1.xml" Id="R3f30426e69fc4e88" /></Relationships>
</file>