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42a1d7a44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ØKONOMI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ØKONOMI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5e871aad34213"/>
      <w:footerReference xmlns:r="http://schemas.openxmlformats.org/officeDocument/2006/relationships" w:type="default" r:id="R88cee31d9ebf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ØKONOMI OSLO AS   ·   Org.nr 931 740 296   ·   Nydalsveien 15C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ØKONOMI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5e871aad34213" /><Relationship Type="http://schemas.openxmlformats.org/officeDocument/2006/relationships/footer" Target="/word/footer1.xml" Id="R88cee31d9ebf4d75" /></Relationships>
</file>